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753012" w:rsidRPr="002C7411" w:rsidRDefault="00753012" w:rsidP="00987882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012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DF0D4C" w:rsidRPr="00753012">
        <w:rPr>
          <w:rFonts w:ascii="Times New Roman" w:hAnsi="Times New Roman"/>
          <w:b/>
          <w:color w:val="000000"/>
          <w:sz w:val="28"/>
          <w:szCs w:val="28"/>
        </w:rPr>
        <w:t xml:space="preserve">униципальной услуги </w:t>
      </w:r>
      <w:hyperlink r:id="rId4" w:history="1">
        <w:r w:rsidR="007C547D" w:rsidRPr="002C741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C46F7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</w:t>
        </w:r>
        <w:r w:rsidR="00987882" w:rsidRPr="0098788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  внесении изменений в постановление администрации Братского сельского поселения </w:t>
        </w:r>
        <w:proofErr w:type="spellStart"/>
        <w:r w:rsidR="00987882" w:rsidRPr="0098788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Усть-Лабинского</w:t>
        </w:r>
        <w:proofErr w:type="spellEnd"/>
        <w:r w:rsidR="00987882" w:rsidRPr="0098788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района от 28 января 2016 года № 17 «</w:t>
        </w:r>
        <w:r w:rsidR="00987882" w:rsidRPr="0098788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Об утверждении административного регламента предоставления муниципальной услуги «</w:t>
        </w:r>
        <w:r w:rsidR="00987882" w:rsidRPr="0098788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Включение (отказ во включении) в список граждан, имеющих право на приобретение жилья экономического класса в рамках программы «Жильё для российской семьи</w:t>
        </w:r>
        <w:r w:rsidR="00987882" w:rsidRPr="00987882">
          <w:rPr>
            <w:rFonts w:ascii="Times New Roman" w:eastAsia="Times New Roman" w:hAnsi="Times New Roman" w:cs="Times New Roman"/>
            <w:b/>
            <w:bCs/>
            <w:kern w:val="1"/>
            <w:sz w:val="28"/>
            <w:szCs w:val="28"/>
            <w:lang w:eastAsia="ru-RU"/>
          </w:rPr>
          <w:t>»</w:t>
        </w:r>
      </w:hyperlink>
    </w:p>
    <w:p w:rsidR="00753012" w:rsidRPr="00FA3A1B" w:rsidRDefault="00E978F2" w:rsidP="00FA3A1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F0D4C"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2C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2C7411">
        <w:rPr>
          <w:rFonts w:ascii="Times New Roman" w:hAnsi="Times New Roman" w:cs="Times New Roman"/>
          <w:sz w:val="28"/>
          <w:szCs w:val="28"/>
        </w:rPr>
        <w:t xml:space="preserve"> </w:t>
      </w:r>
      <w:r w:rsidR="00753012" w:rsidRPr="00987882">
        <w:rPr>
          <w:rFonts w:ascii="Times New Roman" w:hAnsi="Times New Roman" w:cs="Times New Roman"/>
          <w:sz w:val="28"/>
          <w:szCs w:val="28"/>
        </w:rPr>
        <w:t>«</w:t>
      </w:r>
      <w:r w:rsidR="00987882" w:rsidRPr="00987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 внесении изменений в постановление администрации Братского сельского поселения </w:t>
      </w:r>
      <w:proofErr w:type="spellStart"/>
      <w:r w:rsidR="00987882" w:rsidRPr="00987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proofErr w:type="spellEnd"/>
      <w:r w:rsidR="00987882" w:rsidRPr="00987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28 января 2016 года № 17 «</w:t>
      </w:r>
      <w:r w:rsidR="00987882" w:rsidRPr="00987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987882" w:rsidRPr="00987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Включение (отказ во включении) в списо</w:t>
      </w:r>
      <w:bookmarkStart w:id="0" w:name="_GoBack"/>
      <w:bookmarkEnd w:id="0"/>
      <w:r w:rsidR="00987882" w:rsidRPr="00987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граждан, имеющих право на приобретение жилья экономического класса в рамках программы «Жильё для российской семьи</w:t>
      </w:r>
      <w:r w:rsidR="00987882" w:rsidRPr="0098788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»</w:t>
      </w:r>
      <w:r w:rsidR="00753012" w:rsidRPr="002C7411">
        <w:rPr>
          <w:rFonts w:ascii="Times New Roman" w:hAnsi="Times New Roman" w:cs="Times New Roman"/>
          <w:sz w:val="28"/>
          <w:szCs w:val="28"/>
        </w:rPr>
        <w:t>,</w:t>
      </w:r>
      <w:r w:rsidR="0075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12" w:rsidRPr="00401DD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>
        <w:rPr>
          <w:rFonts w:ascii="Times New Roman" w:hAnsi="Times New Roman" w:cs="Times New Roman"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01E2D">
        <w:rPr>
          <w:rFonts w:ascii="Times New Roman" w:hAnsi="Times New Roman" w:cs="Times New Roman"/>
          <w:sz w:val="28"/>
          <w:szCs w:val="28"/>
        </w:rPr>
        <w:t>05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мая</w:t>
      </w:r>
      <w:r w:rsidR="00401DD3" w:rsidRPr="00401DD3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7C547D">
        <w:rPr>
          <w:rFonts w:ascii="Times New Roman" w:hAnsi="Times New Roman" w:cs="Times New Roman"/>
          <w:sz w:val="28"/>
          <w:szCs w:val="28"/>
        </w:rPr>
        <w:t xml:space="preserve"> </w:t>
      </w:r>
      <w:r w:rsidR="00101E2D">
        <w:rPr>
          <w:rFonts w:ascii="Times New Roman" w:hAnsi="Times New Roman" w:cs="Times New Roman"/>
          <w:sz w:val="28"/>
          <w:szCs w:val="28"/>
        </w:rPr>
        <w:t>68</w:t>
      </w:r>
      <w:r w:rsidR="00FA3A1B">
        <w:rPr>
          <w:rFonts w:ascii="Times New Roman" w:hAnsi="Times New Roman" w:cs="Times New Roman"/>
          <w:sz w:val="28"/>
          <w:szCs w:val="28"/>
        </w:rPr>
        <w:t xml:space="preserve">  </w:t>
      </w:r>
      <w:r w:rsidR="00401DD3" w:rsidRPr="00401DD3">
        <w:rPr>
          <w:rFonts w:ascii="Times New Roman" w:hAnsi="Times New Roman" w:cs="Times New Roman"/>
          <w:sz w:val="28"/>
          <w:szCs w:val="28"/>
        </w:rPr>
        <w:t>«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>
        <w:rPr>
          <w:rFonts w:ascii="Times New Roman" w:hAnsi="Times New Roman" w:cs="Times New Roman"/>
          <w:bCs/>
          <w:sz w:val="28"/>
          <w:szCs w:val="28"/>
        </w:rPr>
        <w:t>Братского</w:t>
      </w:r>
      <w:r w:rsidR="00401DD3" w:rsidRPr="00401DD3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="00401DD3">
        <w:rPr>
          <w:rFonts w:ascii="Times New Roman" w:hAnsi="Times New Roman" w:cs="Times New Roman"/>
          <w:bCs/>
          <w:sz w:val="28"/>
          <w:szCs w:val="28"/>
        </w:rPr>
        <w:t xml:space="preserve">оселения </w:t>
      </w:r>
      <w:proofErr w:type="spellStart"/>
      <w:r w:rsidR="00401DD3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401DD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01DD3" w:rsidRPr="00401DD3">
        <w:rPr>
          <w:rFonts w:ascii="Times New Roman" w:hAnsi="Times New Roman" w:cs="Times New Roman"/>
          <w:sz w:val="28"/>
          <w:szCs w:val="28"/>
        </w:rPr>
        <w:t>»</w:t>
      </w:r>
      <w:r w:rsidR="00401DD3">
        <w:rPr>
          <w:rFonts w:ascii="Times New Roman" w:hAnsi="Times New Roman" w:cs="Times New Roman"/>
          <w:sz w:val="28"/>
          <w:szCs w:val="28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экспертизы является оценка возможного п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оложительного результата, а так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8788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88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E05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98788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88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78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98788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88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101E2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C"/>
    <w:rsid w:val="00101E2D"/>
    <w:rsid w:val="002874A5"/>
    <w:rsid w:val="002C7411"/>
    <w:rsid w:val="00387757"/>
    <w:rsid w:val="003E053F"/>
    <w:rsid w:val="00401DD3"/>
    <w:rsid w:val="005A7D83"/>
    <w:rsid w:val="00737898"/>
    <w:rsid w:val="00753012"/>
    <w:rsid w:val="007C547D"/>
    <w:rsid w:val="00803AAF"/>
    <w:rsid w:val="00930CBC"/>
    <w:rsid w:val="00987882"/>
    <w:rsid w:val="009B0AA0"/>
    <w:rsid w:val="00AB4393"/>
    <w:rsid w:val="00AD2504"/>
    <w:rsid w:val="00B359A2"/>
    <w:rsid w:val="00BA5315"/>
    <w:rsid w:val="00C46F7C"/>
    <w:rsid w:val="00C92EBD"/>
    <w:rsid w:val="00D07555"/>
    <w:rsid w:val="00D46A40"/>
    <w:rsid w:val="00D90700"/>
    <w:rsid w:val="00DF0D4C"/>
    <w:rsid w:val="00E75F4D"/>
    <w:rsid w:val="00E978F2"/>
    <w:rsid w:val="00F459B8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androvskoecp.ru/files/&#1085;&#1077;&#1079;&#1072;&#1074;&#1080;&#1089;&#1080;&#1084;&#1072;&#1103;%20&#1101;&#1082;&#1089;&#1087;&#1077;&#1088;&#1090;&#1080;&#1079;&#1072;%20&#1087;&#1088;&#1086;&#1077;&#1082;&#1090;&#1086;&#1074;%20&#1072;&#1076;&#1084;&#1080;&#1085;&#1080;&#1089;&#1090;&#1088;&#1072;&#1090;&#1080;&#1074;&#1085;&#1099;&#1093;%20&#1088;&#1077;&#1075;&#1083;&#1072;&#1084;&#1077;&#1085;&#1090;&#1086;&#1074;/%D0%9F%D1%80%D0%BE%D0%B5%D0%BA%D1%82%20%D0%A0%D0%B5%D0%B3%20%D1%81%D0%BE%D0%B3%D0%BB%D0%B0%D1%81%D0%BE%D0%B2%D0%B0%D0%BD%D0%B8%D0%B5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2015-09-28T04:36:00Z</cp:lastPrinted>
  <dcterms:created xsi:type="dcterms:W3CDTF">2015-09-28T04:37:00Z</dcterms:created>
  <dcterms:modified xsi:type="dcterms:W3CDTF">2016-02-15T06:19:00Z</dcterms:modified>
</cp:coreProperties>
</file>